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  <w:spacing w:after="120"/>
      </w:pPr>
      <w:r>
        <w:t>휴먼앤소사이어티 미디어 기자 지원서</w:t>
      </w:r>
    </w:p>
    <w:p>
      <w:pPr>
        <w:pStyle w:val="Subtitle"/>
        <w:jc w:val="center"/>
        <w:spacing w:after="360"/>
      </w:pPr>
      <w:r>
        <w:t>Human &amp; Society Media Reporter Application Form</w:t>
      </w:r>
    </w:p>
    <w:p>
      <w:pPr>
        <w:pStyle w:val="Heading1"/>
        <w:spacing w:after="160" w:before="240"/>
      </w:pPr>
      <w:r>
        <w:t>1. 기본정보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1584"/>
        <w:gridCol w:w="2592"/>
        <w:gridCol w:w="1584"/>
        <w:gridCol w:w="2592"/>
        <w:gridCol w:w="1728"/>
      </w:tblGrid>
      <w:tr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성 명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생년월일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  <w:vMerge w:val="restart"/>
            <w:shd w:val="clear" w:color="auto" w:fill="FAFAFA"/>
            <w:vAlign w:val="center"/>
          </w:tcPr>
          <w:p>
            <w:pPr>
              <w:jc w:val="center"/>
              <w:spacing w:after="0"/>
            </w:pPr>
            <w:r>
              <w:t>사진</w:t>
            </w:r>
            <w:r>
              <w:br/>
            </w:r>
            <w:r>
              <w:t>(3x4cm)</w:t>
            </w:r>
            <w:r>
              <w:br/>
            </w:r>
            <w:r>
              <w:br/>
            </w:r>
            <w:r>
              <w:t>[첨부]</w:t>
            </w: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휴대전화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이 메 일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  <w:vMerge w:val="continue"/>
          </w:tcPr>
          <w:p>
            <w:pPr>
              <w:spacing w:after="0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현재 소속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직위/직책</w:t>
            </w: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  <w:vMerge w:val="continue"/>
          </w:tcPr>
          <w:p>
            <w:pPr>
              <w:spacing w:after="0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주 소</w:t>
            </w:r>
          </w:p>
        </w:tc>
        <w:tc>
          <w:tcPr>
            <w:tcW w:w="6768" w:type="dxa"/>
            <w:gridSpan w:val="3"/>
          </w:tcPr>
          <w:p>
            <w:pPr>
              <w:spacing w:after="0"/>
            </w:pPr>
          </w:p>
        </w:tc>
        <w:tc>
          <w:tcPr>
            <w:tcW w:w="1728" w:type="dxa"/>
            <w:vMerge w:val="continue"/>
          </w:tcPr>
          <w:p>
            <w:pPr>
              <w:spacing w:after="0"/>
            </w:pP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2. 지원 분야</w:t>
      </w:r>
    </w:p>
    <w:p>
      <w:pPr>
        <w:spacing w:after="120"/>
      </w:pPr>
      <w:r>
        <w:rPr>
          <w:i/>
          <w:iCs/>
          <w:color w:val="555555"/>
          <w:sz w:val="19"/>
          <w:szCs w:val="19"/>
        </w:rPr>
        <w:t>※ 희망하는 분야에 체크(☑ 또는 ■)해 주십시오. (복수 선택 가능)</w:t>
      </w:r>
    </w:p>
    <w:tbl>
      <w:tblPr>
        <w:tblStyle w:val="TableGrid"/>
        <w:tblW w:w="1008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ook w:val="04A0" w:firstRow="1" w:lastRow="0" w:firstColumn="1" w:lastColumn="0" w:noHBand="0" w:noVBand="1"/>
        <w:tblLayout w:type="fixed"/>
      </w:tblPr>
      <w:tblGrid>
        <w:gridCol w:w="2448"/>
        <w:gridCol w:w="2448"/>
        <w:gridCol w:w="2448"/>
        <w:gridCol w:w="2736"/>
      </w:tblGrid>
      <w:tr>
        <w:tc>
          <w:tcPr>
            <w:tcW w:w="2448" w:type="dxa"/>
          </w:tcPr>
          <w:p>
            <w:pPr>
              <w:spacing w:after="0"/>
            </w:pPr>
            <w:r>
              <w:t>□ 취재기자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전문기자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칼럼니스트</w:t>
            </w:r>
          </w:p>
        </w:tc>
        <w:tc>
          <w:tcPr>
            <w:tcW w:w="2736" w:type="dxa"/>
          </w:tcPr>
          <w:p>
            <w:pPr>
              <w:spacing w:after="0"/>
            </w:pPr>
            <w:r>
              <w:t>□ 사회·법률 전문기자</w:t>
            </w:r>
          </w:p>
        </w:tc>
      </w:tr>
      <w:tr>
        <w:tc>
          <w:tcPr>
            <w:tcW w:w="2448" w:type="dxa"/>
          </w:tcPr>
          <w:p>
            <w:pPr>
              <w:spacing w:after="0"/>
            </w:pPr>
            <w:r>
              <w:t>□ 지역·현장기자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콘텐츠 기자</w:t>
            </w:r>
          </w:p>
        </w:tc>
        <w:tc>
          <w:tcPr>
            <w:tcW w:w="5184" w:type="dxa"/>
            <w:gridSpan w:val="2"/>
          </w:tcPr>
          <w:p>
            <w:pPr>
              <w:spacing w:after="0"/>
            </w:pPr>
            <w:r>
              <w:t>□ 기타: ___________________________</w:t>
            </w:r>
          </w:p>
        </w:tc>
      </w:tr>
    </w:tbl>
    <w:p/>
    <w:p>
      <w:pPr>
        <w:spacing w:after="120"/>
      </w:pPr>
    </w:p>
    <w:p>
      <w:pPr>
        <w:pStyle w:val="Heading2"/>
        <w:spacing w:after="80" w:before="120"/>
      </w:pPr>
      <w:r>
        <w:t>전문 취재 분야</w:t>
      </w:r>
    </w:p>
    <w:tbl>
      <w:tblPr>
        <w:tblStyle w:val="TableGrid"/>
        <w:tblW w:w="1008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ook w:val="04A0" w:firstRow="1" w:lastRow="0" w:firstColumn="1" w:lastColumn="0" w:noHBand="0" w:noVBand="1"/>
        <w:tblLayout w:type="fixed"/>
      </w:tblPr>
      <w:tblGrid>
        <w:gridCol w:w="2448"/>
        <w:gridCol w:w="2448"/>
        <w:gridCol w:w="2448"/>
        <w:gridCol w:w="2736"/>
      </w:tblGrid>
      <w:tr>
        <w:tc>
          <w:tcPr>
            <w:tcW w:w="2448" w:type="dxa"/>
          </w:tcPr>
          <w:p>
            <w:pPr>
              <w:spacing w:after="0"/>
            </w:pPr>
            <w:r>
              <w:t>□ AI·디지털전환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기술경영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ESG·지속가능경영</w:t>
            </w:r>
          </w:p>
        </w:tc>
        <w:tc>
          <w:tcPr>
            <w:tcW w:w="2736" w:type="dxa"/>
          </w:tcPr>
          <w:p>
            <w:pPr>
              <w:spacing w:after="0"/>
            </w:pPr>
            <w:r>
              <w:t>□ ISO·인증</w:t>
            </w:r>
          </w:p>
        </w:tc>
      </w:tr>
      <w:tr>
        <w:tc>
          <w:tcPr>
            <w:tcW w:w="2448" w:type="dxa"/>
          </w:tcPr>
          <w:p>
            <w:pPr>
              <w:spacing w:after="0"/>
            </w:pPr>
            <w:r>
              <w:t>□ 기업·스타트업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중소기업·소상공인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정부지원사업</w:t>
            </w:r>
          </w:p>
        </w:tc>
        <w:tc>
          <w:tcPr>
            <w:tcW w:w="2736" w:type="dxa"/>
          </w:tcPr>
          <w:p>
            <w:pPr>
              <w:spacing w:after="0"/>
            </w:pPr>
            <w:r>
              <w:t>□ 정책·행정</w:t>
            </w:r>
          </w:p>
        </w:tc>
      </w:tr>
      <w:tr>
        <w:tc>
          <w:tcPr>
            <w:tcW w:w="2448" w:type="dxa"/>
          </w:tcPr>
          <w:p>
            <w:pPr>
              <w:spacing w:after="0"/>
            </w:pPr>
            <w:r>
              <w:t>□ 법률·사회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지역경제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교육</w:t>
            </w:r>
          </w:p>
        </w:tc>
        <w:tc>
          <w:tcPr>
            <w:tcW w:w="2736" w:type="dxa"/>
          </w:tcPr>
          <w:p>
            <w:pPr>
              <w:spacing w:after="0"/>
            </w:pPr>
            <w:r>
              <w:t>□ 문화</w:t>
            </w:r>
          </w:p>
        </w:tc>
      </w:tr>
      <w:tr>
        <w:tc>
          <w:tcPr>
            <w:tcW w:w="2448" w:type="dxa"/>
          </w:tcPr>
          <w:p>
            <w:pPr>
              <w:spacing w:after="0"/>
            </w:pPr>
            <w:r>
              <w:t>□ 사회혁신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□ 기업가정신</w:t>
            </w:r>
          </w:p>
        </w:tc>
        <w:tc>
          <w:tcPr>
            <w:tcW w:w="5184" w:type="dxa"/>
            <w:gridSpan w:val="2"/>
          </w:tcPr>
          <w:p>
            <w:pPr>
              <w:spacing w:after="0"/>
            </w:pPr>
            <w:r>
              <w:t>□ 기타: ___________________________</w:t>
            </w: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3. 주요 경력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2592"/>
        <w:gridCol w:w="2592"/>
        <w:gridCol w:w="1728"/>
        <w:gridCol w:w="3168"/>
      </w:tblGrid>
      <w:tr>
        <w:trPr>
          <w:tblHeader/>
        </w:trPr>
        <w:tc>
          <w:tcPr>
            <w:tcW w:w="2592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기 간</w:t>
            </w:r>
          </w:p>
        </w:tc>
        <w:tc>
          <w:tcPr>
            <w:tcW w:w="2592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기관·기업명</w:t>
            </w:r>
          </w:p>
        </w:tc>
        <w:tc>
          <w:tcPr>
            <w:tcW w:w="1728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직위/직책</w:t>
            </w:r>
          </w:p>
        </w:tc>
        <w:tc>
          <w:tcPr>
            <w:tcW w:w="3168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주요 업무 및 담당 역할</w:t>
            </w:r>
          </w:p>
        </w:tc>
      </w:tr>
      <w:tr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</w:tcPr>
          <w:p>
            <w:pPr>
              <w:spacing w:after="0"/>
            </w:pP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  <w:tr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</w:tcPr>
          <w:p>
            <w:pPr>
              <w:spacing w:after="0"/>
            </w:pP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  <w:tr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</w:tcPr>
          <w:p>
            <w:pPr>
              <w:spacing w:after="0"/>
            </w:pP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  <w:tr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2592" w:type="dxa"/>
          </w:tcPr>
          <w:p>
            <w:pPr>
              <w:spacing w:after="0"/>
            </w:pPr>
          </w:p>
        </w:tc>
        <w:tc>
          <w:tcPr>
            <w:tcW w:w="1728" w:type="dxa"/>
          </w:tcPr>
          <w:p>
            <w:pPr>
              <w:spacing w:after="0"/>
            </w:pP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</w:tbl>
    <w:p/>
    <w:p>
      <w:pPr>
        <w:spacing w:after="200"/>
      </w:pPr>
    </w:p>
    <w:p>
      <w:pPr>
        <w:pStyle w:val="Heading1"/>
        <w:spacing w:after="80" w:before="240"/>
      </w:pPr>
      <w:r>
        <w:t>4. 전문분야 및 주요 활동</w:t>
      </w:r>
    </w:p>
    <w:p>
      <w:pPr>
        <w:spacing w:after="120"/>
      </w:pPr>
      <w:r>
        <w:rPr>
          <w:i/>
          <w:iCs/>
          <w:color w:val="555555"/>
          <w:sz w:val="19"/>
          <w:szCs w:val="19"/>
        </w:rPr>
        <w:t>※ 본인이 보유한 전문지식, 자격, 연구·교육·컨설팅·기업 활동 등을 자유롭게 기술해 주십시오.</w:t>
      </w:r>
    </w:p>
    <w:tbl>
      <w:tblPr>
        <w:tblStyle w:val="TableGrid"/>
        <w:tblW w:w="1008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none"/>
          <w:insideV w:val="none"/>
        </w:tblBorders>
        <w:tblLook w:val="04A0" w:firstRow="1" w:lastRow="0" w:firstColumn="1" w:lastColumn="0" w:noHBand="0" w:noVBand="1"/>
        <w:tblLayout w:type="fixed"/>
      </w:tblPr>
      <w:tblGrid>
        <w:gridCol w:w="10080"/>
      </w:tblGrid>
      <w:tr>
        <w:tc>
          <w:tcPr>
            <w:tcW w:w="10080" w:type="dxa"/>
            <w:shd w:val="clear" w:color="auto" w:fill="FCFCFC"/>
          </w:tcPr>
          <w:p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after="200"/>
      </w:pPr>
    </w:p>
    <w:p>
      <w:pPr>
        <w:pStyle w:val="Heading1"/>
        <w:spacing w:after="80" w:before="240"/>
      </w:pPr>
      <w:r>
        <w:t>5. 지원 동기</w:t>
      </w:r>
    </w:p>
    <w:p>
      <w:pPr>
        <w:spacing w:after="120"/>
      </w:pPr>
      <w:r>
        <w:rPr>
          <w:i/>
          <w:iCs/>
          <w:color w:val="555555"/>
          <w:sz w:val="19"/>
          <w:szCs w:val="19"/>
        </w:rPr>
        <w:t>※ 휴먼앤소사이어티 미디어 기자 활동에 지원하게 된 동기와 목표를 작성해 주십시오.</w:t>
      </w:r>
    </w:p>
    <w:tbl>
      <w:tblPr>
        <w:tblStyle w:val="TableGrid"/>
        <w:tblW w:w="1008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none"/>
          <w:insideV w:val="none"/>
        </w:tblBorders>
        <w:tblLook w:val="04A0" w:firstRow="1" w:lastRow="0" w:firstColumn="1" w:lastColumn="0" w:noHBand="0" w:noVBand="1"/>
        <w:tblLayout w:type="fixed"/>
      </w:tblPr>
      <w:tblGrid>
        <w:gridCol w:w="10080"/>
      </w:tblGrid>
      <w:tr>
        <w:tc>
          <w:tcPr>
            <w:tcW w:w="10080" w:type="dxa"/>
            <w:shd w:val="clear" w:color="auto" w:fill="FCFCFC"/>
          </w:tcPr>
          <w:p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after="200"/>
      </w:pPr>
    </w:p>
    <w:p>
      <w:pPr>
        <w:pStyle w:val="Heading1"/>
        <w:spacing w:after="80" w:before="240"/>
      </w:pPr>
      <w:r>
        <w:t>6. 취재·기고 희망 주제</w:t>
      </w:r>
    </w:p>
    <w:p>
      <w:pPr>
        <w:spacing w:after="120"/>
      </w:pPr>
      <w:r>
        <w:rPr>
          <w:i/>
          <w:iCs/>
          <w:color w:val="555555"/>
          <w:sz w:val="19"/>
          <w:szCs w:val="19"/>
        </w:rPr>
        <w:t>※ 향후 취재하거나 기획 연재하고 싶은 분야 또는 구체적인 주제(3가지)를 작성해 주십시오.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1152"/>
        <w:gridCol w:w="8928"/>
      </w:tblGrid>
      <w:tr>
        <w:trPr>
          <w:tblHeader/>
        </w:trPr>
        <w:tc>
          <w:tcPr>
            <w:tcW w:w="1152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연번</w:t>
            </w:r>
          </w:p>
        </w:tc>
        <w:tc>
          <w:tcPr>
            <w:tcW w:w="8928" w:type="dxa"/>
            <w:shd w:val="clear" w:color="auto" w:fill="F2F4F7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희망 취재·기획 주제 및 개요</w:t>
            </w:r>
          </w:p>
        </w:tc>
      </w:tr>
      <w:tr>
        <w:tc>
          <w:tcPr>
            <w:tcW w:w="1152" w:type="dxa"/>
          </w:tcPr>
          <w:p>
            <w:pPr>
              <w:jc w:val="center"/>
              <w:spacing w:after="0"/>
            </w:pPr>
            <w:r>
              <w:t>1</w:t>
            </w:r>
          </w:p>
        </w:tc>
        <w:tc>
          <w:tcPr>
            <w:tcW w:w="8928" w:type="dxa"/>
          </w:tcPr>
          <w:p>
            <w:pPr>
              <w:spacing w:after="0"/>
            </w:pPr>
          </w:p>
        </w:tc>
      </w:tr>
      <w:tr>
        <w:tc>
          <w:tcPr>
            <w:tcW w:w="1152" w:type="dxa"/>
          </w:tcPr>
          <w:p>
            <w:pPr>
              <w:jc w:val="center"/>
              <w:spacing w:after="0"/>
            </w:pPr>
            <w:r>
              <w:t>2</w:t>
            </w:r>
          </w:p>
        </w:tc>
        <w:tc>
          <w:tcPr>
            <w:tcW w:w="8928" w:type="dxa"/>
          </w:tcPr>
          <w:p>
            <w:pPr>
              <w:spacing w:after="0"/>
            </w:pPr>
          </w:p>
        </w:tc>
      </w:tr>
      <w:tr>
        <w:tc>
          <w:tcPr>
            <w:tcW w:w="1152" w:type="dxa"/>
          </w:tcPr>
          <w:p>
            <w:pPr>
              <w:jc w:val="center"/>
              <w:spacing w:after="0"/>
            </w:pPr>
            <w:r>
              <w:t>3</w:t>
            </w:r>
          </w:p>
        </w:tc>
        <w:tc>
          <w:tcPr>
            <w:tcW w:w="8928" w:type="dxa"/>
          </w:tcPr>
          <w:p>
            <w:pPr>
              <w:spacing w:after="0"/>
            </w:pP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7. 기사·칼럼 작성 경험</w:t>
      </w:r>
    </w:p>
    <w:tbl>
      <w:tblPr>
        <w:tblStyle w:val="TableGrid"/>
        <w:tblW w:w="10080" w:type="dxa"/>
        <w:tblBorders>
          <w:top w:val="single" w:sz="4" w:space="0" w:color="E0E0E0"/>
          <w:left w:val="single" w:sz="4" w:space="0" w:color="E0E0E0"/>
          <w:bottom w:val="single" w:sz="4" w:space="0" w:color="E0E0E0"/>
          <w:right w:val="single" w:sz="4" w:space="0" w:color="E0E0E0"/>
          <w:insideH w:val="none"/>
          <w:insideV w:val="none"/>
        </w:tblBorders>
        <w:tblLook w:val="04A0" w:firstRow="1" w:lastRow="0" w:firstColumn="1" w:lastColumn="0" w:noHBand="0" w:noVBand="1"/>
        <w:tblLayout w:type="fixed"/>
      </w:tblPr>
      <w:tblGrid>
        <w:gridCol w:w="5040"/>
        <w:gridCol w:w="5040"/>
      </w:tblGrid>
      <w:tr>
        <w:tc>
          <w:tcPr>
            <w:tcW w:w="5040" w:type="dxa"/>
          </w:tcPr>
          <w:p>
            <w:pPr>
              <w:spacing w:after="0"/>
            </w:pPr>
            <w:r>
              <w:t>□ 있음</w:t>
            </w:r>
          </w:p>
        </w:tc>
        <w:tc>
          <w:tcPr>
            <w:tcW w:w="5040" w:type="dxa"/>
          </w:tcPr>
          <w:p>
            <w:pPr>
              <w:spacing w:after="0"/>
            </w:pPr>
            <w:r>
              <w:t>□ 없음</w:t>
            </w:r>
          </w:p>
        </w:tc>
      </w:tr>
    </w:tbl>
    <w:p/>
    <w:p>
      <w:pPr>
        <w:spacing w:after="80" w:before="80"/>
      </w:pPr>
      <w:r>
        <w:rPr>
          <w:i/>
          <w:iCs/>
          <w:color w:val="555555"/>
          <w:sz w:val="19"/>
          <w:szCs w:val="19"/>
        </w:rPr>
        <w:t>※ 기존 기사·칼럼·블로그·SNS·영상 등 관련 활동 경험이 있는 경우 주요 내용을 기재해 주십시오.</w:t>
      </w:r>
    </w:p>
    <w:tbl>
      <w:tblPr>
        <w:tblStyle w:val="TableGrid"/>
        <w:tblW w:w="1008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none"/>
          <w:insideV w:val="none"/>
        </w:tblBorders>
        <w:tblLook w:val="04A0" w:firstRow="1" w:lastRow="0" w:firstColumn="1" w:lastColumn="0" w:noHBand="0" w:noVBand="1"/>
        <w:tblLayout w:type="fixed"/>
      </w:tblPr>
      <w:tblGrid>
        <w:gridCol w:w="10080"/>
      </w:tblGrid>
      <w:tr>
        <w:tc>
          <w:tcPr>
            <w:tcW w:w="10080" w:type="dxa"/>
            <w:shd w:val="clear" w:color="auto" w:fill="FCFCFC"/>
          </w:tcPr>
          <w:p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8. 기사 또는 칼럼 샘플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2160"/>
        <w:gridCol w:w="7920"/>
      </w:tblGrid>
      <w:tr>
        <w:tc>
          <w:tcPr>
            <w:tcW w:w="2160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제출 형태</w:t>
            </w:r>
          </w:p>
        </w:tc>
        <w:tc>
          <w:tcPr>
            <w:tcW w:w="7920" w:type="dxa"/>
          </w:tcPr>
          <w:p>
            <w:pPr>
              <w:spacing w:after="0"/>
            </w:pPr>
            <w:r>
              <w:t>□ 기존 작성물 첨부      □ 신규 작성물 첨부      □ 추후 제출</w:t>
            </w:r>
          </w:p>
        </w:tc>
      </w:tr>
      <w:tr>
        <w:tc>
          <w:tcPr>
            <w:tcW w:w="2160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샘플 제목</w:t>
            </w:r>
          </w:p>
        </w:tc>
        <w:tc>
          <w:tcPr>
            <w:tcW w:w="7920" w:type="dxa"/>
          </w:tcPr>
          <w:p>
            <w:pPr>
              <w:spacing w:after="0"/>
            </w:pP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9. 기자 활동 계획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2160"/>
        <w:gridCol w:w="7920"/>
      </w:tblGrid>
      <w:tr>
        <w:tc>
          <w:tcPr>
            <w:tcW w:w="2160" w:type="dxa"/>
            <w:shd w:val="clear" w:color="auto" w:fill="F2F4F7"/>
            <w:vAlign w:val="center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월평균 작성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가능 횟수</w:t>
            </w:r>
          </w:p>
        </w:tc>
        <w:tc>
          <w:tcPr>
            <w:tcW w:w="7920" w:type="dxa"/>
          </w:tcPr>
          <w:p>
            <w:pPr>
              <w:spacing w:after="0"/>
            </w:pPr>
            <w:r>
              <w:t>□ 월 1회       □ 월 2회       □ 월 3~4회       □ 주 1회 이상</w:t>
            </w:r>
            <w:r>
              <w:br/>
            </w:r>
            <w:r>
              <w:t>□ 기타: ___________________________</w:t>
            </w:r>
          </w:p>
        </w:tc>
      </w:tr>
      <w:tr>
        <w:tc>
          <w:tcPr>
            <w:tcW w:w="2160" w:type="dxa"/>
            <w:shd w:val="clear" w:color="auto" w:fill="F2F4F7"/>
            <w:vAlign w:val="center"/>
          </w:tcPr>
          <w:p>
            <w:pPr>
              <w:jc w:val="center"/>
              <w:spacing w:after="0"/>
            </w:pPr>
            <w:r>
              <w:rPr>
                <w:b/>
                <w:bCs/>
              </w:rPr>
              <w:t>관심 있는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>활동 유형</w:t>
            </w:r>
          </w:p>
        </w:tc>
        <w:tc>
          <w:tcPr>
            <w:tcW w:w="7920" w:type="dxa"/>
          </w:tcPr>
          <w:p>
            <w:pPr>
              <w:spacing w:after="0"/>
            </w:pPr>
            <w:r>
              <w:t>□ 기업 인터뷰      □ 행사·세미나 취재      □ 현장 취재</w:t>
            </w:r>
            <w:r>
              <w:br/>
            </w:r>
            <w:r>
              <w:t>□ 기획연재          □ 칼럼                  □ 정책·사회 이슈 분석</w:t>
            </w:r>
            <w:r>
              <w:br/>
            </w:r>
            <w:r>
              <w:t>□ 영상·SNS 콘텐츠  □ 기타: ___________________________</w:t>
            </w:r>
          </w:p>
        </w:tc>
      </w:tr>
    </w:tbl>
    <w:p/>
    <w:p>
      <w:pPr>
        <w:spacing w:after="200"/>
      </w:pPr>
    </w:p>
    <w:p>
      <w:pPr>
        <w:pStyle w:val="Heading1"/>
        <w:spacing w:after="120" w:before="240"/>
      </w:pPr>
      <w:r>
        <w:t>10. 온라인 채널</w:t>
      </w:r>
    </w:p>
    <w:tbl>
      <w:tblPr>
        <w:tblStyle w:val="TableGrid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1872"/>
        <w:gridCol w:w="3168"/>
        <w:gridCol w:w="1872"/>
        <w:gridCol w:w="3168"/>
      </w:tblGrid>
      <w:tr>
        <w:tc>
          <w:tcPr>
            <w:tcW w:w="1872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블로그</w:t>
            </w:r>
          </w:p>
        </w:tc>
        <w:tc>
          <w:tcPr>
            <w:tcW w:w="3168" w:type="dxa"/>
          </w:tcPr>
          <w:p>
            <w:pPr>
              <w:spacing w:after="0"/>
            </w:pPr>
          </w:p>
        </w:tc>
        <w:tc>
          <w:tcPr>
            <w:tcW w:w="1872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SNS</w:t>
            </w: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유튜브</w:t>
            </w:r>
          </w:p>
        </w:tc>
        <w:tc>
          <w:tcPr>
            <w:tcW w:w="3168" w:type="dxa"/>
          </w:tcPr>
          <w:p>
            <w:pPr>
              <w:spacing w:after="0"/>
            </w:pPr>
          </w:p>
        </w:tc>
        <w:tc>
          <w:tcPr>
            <w:tcW w:w="1872" w:type="dxa"/>
            <w:shd w:val="clear" w:color="auto" w:fill="F2F4F7"/>
          </w:tcPr>
          <w:p>
            <w:pPr>
              <w:spacing w:after="0"/>
            </w:pPr>
            <w:r>
              <w:rPr>
                <w:b/>
                <w:bCs/>
              </w:rPr>
              <w:t>기타</w:t>
            </w:r>
          </w:p>
        </w:tc>
        <w:tc>
          <w:tcPr>
            <w:tcW w:w="3168" w:type="dxa"/>
          </w:tcPr>
          <w:p>
            <w:pPr>
              <w:spacing w:after="0"/>
            </w:pPr>
          </w:p>
        </w:tc>
      </w:tr>
    </w:tbl>
    <w:p/>
    <w:p>
      <w:pPr>
        <w:spacing w:after="400"/>
      </w:pPr>
    </w:p>
    <w:p>
      <w:pPr>
        <w:jc w:val="center"/>
        <w:spacing w:after="400" w:before="320"/>
      </w:pPr>
      <w:r>
        <w:rPr>
          <w:b/>
          <w:bCs/>
        </w:rPr>
        <w:t>본인은 상기 내용이 사실임을 확인하며, 휴먼앤소사이어티 미디어의 기자 운영원칙과 편집 방향을 준수하여 성실하게 활동할 것을 서약합니다.</w:t>
      </w:r>
    </w:p>
    <w:p>
      <w:pPr>
        <w:jc w:val="center"/>
        <w:spacing w:after="320"/>
      </w:pPr>
      <w:r>
        <w:t>202   년      월      일</w:t>
      </w:r>
    </w:p>
    <w:tbl>
      <w:tblPr>
        <w:tblStyle w:val="TableGrid"/>
        <w:tblW w:w="1008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  <w:tblLayout w:type="fixed"/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  <w:spacing w:after="0"/>
            </w:pPr>
            <w:r>
              <w:t>지원자 성명:  ____________________</w:t>
            </w:r>
          </w:p>
        </w:tc>
        <w:tc>
          <w:tcPr>
            <w:tcW w:w="3600" w:type="dxa"/>
          </w:tcPr>
          <w:p>
            <w:pPr>
              <w:jc w:val="left"/>
              <w:spacing w:after="0"/>
            </w:pPr>
            <w:r>
              <w:t xml:space="preserve">(서명 / 인)       </w:t>
            </w:r>
          </w:p>
        </w:tc>
      </w:tr>
    </w:tbl>
    <w:p/>
    <w:p>
      <w:pPr>
        <w:spacing w:after="480"/>
      </w:pPr>
    </w:p>
    <w:p>
      <w:pPr>
        <w:jc w:val="center"/>
        <w:pBdr>
          <w:top w:val="single" w:sz="12" w:space="4" w:color="1F4E79"/>
          <w:bottom w:val="single" w:sz="12" w:space="4" w:color="1F4E79"/>
        </w:pBdr>
        <w:shd w:val="clear" w:color="auto" w:fill="F8F9FA"/>
      </w:pPr>
      <w:r>
        <w:rPr>
          <w:b/>
          <w:bCs/>
          <w:color w:val="1F4E79"/>
          <w:sz w:val="24"/>
          <w:szCs w:val="24"/>
        </w:rPr>
        <w:t>Human &amp; Society Media</w:t>
      </w:r>
      <w:r>
        <w:rPr>
          <w:b/>
          <w:bCs/>
          <w:color w:val="1F4E79"/>
          <w:sz w:val="24"/>
          <w:szCs w:val="24"/>
        </w:rPr>
        <w:br/>
      </w:r>
      <w:r>
        <w:rPr>
          <w:color w:val="444444"/>
          <w:sz w:val="20"/>
          <w:szCs w:val="20"/>
        </w:rPr>
        <w:t>사람을 기록하고, 현장을 연결하고, 사회의 변화를 이야기합니다.</w:t>
      </w:r>
    </w:p>
    <w:sectPr>
      <w:pgSz w:w="11906" w:h="16838"/>
      <w:pgMar w:top="1152" w:right="1152" w:bottom="1152" w:left="1152" w:header="720" w:footer="720" w:gutter="0"/>
      <w:cols w:space="708"/>
      <w:docGrid w:linePitch="360"/>
      <w:headerReference w:type="default" r:id="rId1"/>
      <w:footerReference w:type="default" r:id="rId2"/>
      <w:footerReference w:type="first" r:id="rId3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Calibri">
    <w:panose1 w:val="020F0502020204030204"/>
    <w:family w:val="Calibri"/>
    <w:charset w:val="00"/>
    <w:notTrueType w:val="false"/>
    <w:sig w:usb0="7FFFFFFF" w:usb1="7FFFFFFF" w:usb2="00000009" w:usb3="00000001" w:csb0="200001FF" w:csb1="00000001"/>
  </w:font>
  <w:font w:name="Noto Sans CJK KR">
    <w:charset w:val="00"/>
    <w:notTrueType w:val="false"/>
  </w:font>
  <w:font w:name="Courier New">
    <w:panose1 w:val="02070309020205020404"/>
    <w:family w:val="Courier New"/>
    <w:charset w:val="00"/>
    <w:notTrueType w:val="false"/>
    <w:sig w:usb0="7FFFFFFF" w:usb1="7FFFFFFF" w:usb2="00000009" w:usb3="00000001" w:csb0="400001FF" w:csb1="7FFFFFFF"/>
  </w:font>
  <w:font w:name="Noto Sans Mono CJK SC">
    <w:charset w:val="00"/>
    <w:notTrueType w:val="fals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jc w:val="left"/>
    </w:pPr>
    <w:r>
      <w:t>휴먼앤소사이어티 미디어 | 기자 지원서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/>
        <w:rFonts w:ascii="Calibri" w:eastAsia="Noto Sans CJK KR" w:hAnsi="Calibri" w:cs="Calibr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paragraph" w:styleId="Title">
    <w:name w:val="Title"/>
    <w:basedOn w:val="Normal"/>
    <w:qFormat/>
    <w:pPr>
      <w:spacing w:after="120" w:before="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outlineLvl w:val="0"/>
      <w:spacing w:after="80" w:before="24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outlineLvl w:val="1"/>
      <w:spacing w:after="80" w:before="200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outlineLvl w:val="2"/>
      <w:spacing w:after="80" w:before="160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outlineLvl w:val="3"/>
      <w:spacing w:after="40" w:before="160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outlineLvl w:val="4"/>
      <w:spacing w:after="40" w:before="120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outlineLvl w:val="5"/>
      <w:spacing w:after="40" w:before="120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ind w:left="360"/>
      <w:pBdr>
        <w:left w:val="single" w:sz="24" w:space="8" w:color="CCCCCC"/>
      </w:pBdr>
      <w:spacing w:after="160" w:before="80"/>
    </w:pPr>
    <w:rPr>
      <w:color w:val="595959"/>
    </w:rPr>
  </w:style>
  <w:style w:type="paragraph" w:customStyle="1" w:styleId="Code">
    <w:name w:val="Code"/>
    <w:basedOn w:val="Normal"/>
    <w:qFormat/>
    <w:pPr>
      <w:keepLines/>
      <w:shd w:val="clear" w:color="auto" w:fill="F2F2F2"/>
      <w:spacing w:after="120" w:before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 w:color="auto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after="80" w:before="24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footer" Target="footer2.xml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휴먼앤소사이어티 미디어 기자 지원서</dc:title>
  <dc:subject/>
  <dc:creator>gendocx</dc:creator>
  <cp:keywords/>
  <dc:description/>
  <cp:lastModifiedBy>ADMIN</cp:lastModifiedBy>
  <cp:revision>1</cp:revision>
  <dcterms:created xsi:type="dcterms:W3CDTF">2026-01-01T00:00:00Z</dcterms:created>
  <dcterms:modified xsi:type="dcterms:W3CDTF">2026-09-12T10:13:19Z</dcterms:modified>
  <cp:version>1300.0100.01</cp:version>
</cp:coreProperties>
</file>